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一、智能化部分：智能化部分请提供设备工程量清单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机柜规格型号不明确，里面是否含配线架理线架？型号是什么？光纤从哪里接入？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三楼引入,其余见清单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lang w:val="en-US" w:eastAsia="zh-CN"/>
        </w:rPr>
        <w:t>机柜内设备型号规格不明确；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见清单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跳线、尾纤数量不明确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见清单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交换机型号不明确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见清单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门禁系统型号不明确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见清单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监控显示器型号不明确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见清单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lang w:val="en-US" w:eastAsia="zh-CN"/>
        </w:rPr>
        <w:t>监控摄像头型号不明确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见清单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面板AP型号不明确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见清单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网络插座型号不明确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见清单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弱电管线型号不明确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见清单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网络信号接入是否需要考虑？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见清单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lang w:val="en-US" w:eastAsia="zh-CN"/>
        </w:rPr>
        <w:t>阅览室、洽谈室、接待室均无网络插座，不需要考虑？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已增加、更新图纸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电气部分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电梯厅部分出新，安装部分无图纸，除了一层电梯厅更换吊灯，其他不需要考虑？吊灯型号需提供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1F出新只铲除顶面无机涂料重新批白，更换防火门，更换吊顶，吊灯样式同原吊灯，具体型号由甲方与物业沟通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装饰部分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1、1F电梯厅墙、地、顶面出新具体做法不明确，图纸上只有出新二字；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回复：1F出新顶面无机涂料重新批白，更换防火门，更换吊灯，吊灯样式同原吊灯，具体型号由甲方与物业沟通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2、2F电梯厅与门厅交接处为轻钢龙骨隔墙，电梯厅墙面做法为灰色大理石干挂，是否需要调整？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/>
        <w:textAlignment w:val="auto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回复：调整图纸，2F电梯厅与门厅交接处为钢骨架隔墙，40*80镀锌方管横向@600，40*40竖向@600，方管天地面焊接200</w:t>
      </w:r>
      <w:bookmarkStart w:id="0" w:name="_GoBack"/>
      <w:bookmarkEnd w:id="0"/>
      <w:r>
        <w:rPr>
          <w:rFonts w:hint="eastAsia"/>
          <w:color w:val="0000FF"/>
          <w:lang w:val="en-US" w:eastAsia="zh-CN"/>
        </w:rPr>
        <w:t>*200*4厚镀锌钢板，电梯厅面焊接石材，过道12厚阻燃板基层+9.5MM厚纸面石膏板，白色无机涂料。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四、营销部分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LED大屏发送处理系统、接收卡、电源、型号是什么？是否需要考虑单独配电柜？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只需增加一路6平方电缆，单独供电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LED大屏外框材质需明确，无外框节点图纸；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外框为10mm黑色拉丝不锈钢收边条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大屏需不需要考虑控制电脑？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可以增加电脑单独使用，也可以由甲方办公电脑控制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沙盘机柜型号不明确，机柜内设备不明确，光纤从哪里接入？跳线、尾纤数量不明确。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沙盘网络由2楼机柜引入，设备型号见清单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吸顶音箱型号不明确。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见清单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FA6501"/>
    <w:multiLevelType w:val="singleLevel"/>
    <w:tmpl w:val="A2FA650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2FD6233"/>
    <w:multiLevelType w:val="singleLevel"/>
    <w:tmpl w:val="D2FD6233"/>
    <w:lvl w:ilvl="0" w:tentative="0">
      <w:start w:val="1"/>
      <w:numFmt w:val="decimal"/>
      <w:suff w:val="nothing"/>
      <w:lvlText w:val="%1、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2">
    <w:nsid w:val="1B7CF688"/>
    <w:multiLevelType w:val="singleLevel"/>
    <w:tmpl w:val="1B7CF68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FD665ED"/>
    <w:multiLevelType w:val="singleLevel"/>
    <w:tmpl w:val="4FD665E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lZWZlZTg1NWQwODg3ZDMwOTAyMWM5ZGRhYWE0MzQifQ=="/>
  </w:docVars>
  <w:rsids>
    <w:rsidRoot w:val="00000000"/>
    <w:rsid w:val="027140E8"/>
    <w:rsid w:val="0D9B323B"/>
    <w:rsid w:val="0FC4049E"/>
    <w:rsid w:val="1A9C3DE6"/>
    <w:rsid w:val="243B6D87"/>
    <w:rsid w:val="2E340013"/>
    <w:rsid w:val="448D7D5E"/>
    <w:rsid w:val="4EB92C25"/>
    <w:rsid w:val="55781EC6"/>
    <w:rsid w:val="6BD7150F"/>
    <w:rsid w:val="7C21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531</Words>
  <Characters>538</Characters>
  <Lines>0</Lines>
  <Paragraphs>0</Paragraphs>
  <TotalTime>14</TotalTime>
  <ScaleCrop>false</ScaleCrop>
  <LinksUpToDate>false</LinksUpToDate>
  <CharactersWithSpaces>540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2024-05-05T06:46:00Z</dcterms:created>
  <dc:creator>asus</dc:creator>
  <cp:lastModifiedBy>Ivy</cp:lastModifiedBy>
  <dcterms:modified xsi:type="dcterms:W3CDTF">2024-05-06T03:35:47Z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A7EF29C88975424FB6FC140EE6E3CA0A_13</vt:lpwstr>
  </property>
</Properties>
</file>